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C106A">
      <w:pPr>
        <w:jc w:val="center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8"/>
          <w:lang w:eastAsia="zh-CN"/>
        </w:rPr>
        <w:t>广东省中山市消防救援支队2026年消防车辆定点维修保养服务项目</w:t>
      </w:r>
    </w:p>
    <w:p w14:paraId="2A86C86C">
      <w:pPr>
        <w:jc w:val="center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采购需求问卷调查表</w:t>
      </w:r>
    </w:p>
    <w:p w14:paraId="74A4D001">
      <w:pPr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一、接受需求调查的市场主体基本情况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1"/>
        <w:gridCol w:w="1481"/>
        <w:gridCol w:w="1276"/>
        <w:gridCol w:w="1332"/>
        <w:gridCol w:w="2106"/>
      </w:tblGrid>
      <w:tr w14:paraId="5C183E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58EAD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FB686">
            <w:pPr>
              <w:jc w:val="center"/>
              <w:rPr>
                <w:rFonts w:ascii="宋体" w:hAnsi="宋体" w:eastAsia="宋体"/>
                <w:i/>
                <w:szCs w:val="21"/>
              </w:rPr>
            </w:pPr>
          </w:p>
        </w:tc>
      </w:tr>
      <w:tr w14:paraId="445E6B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62007">
            <w:pPr>
              <w:pStyle w:val="11"/>
              <w:kinsoku w:val="0"/>
              <w:overflowPunct w:val="0"/>
              <w:jc w:val="center"/>
              <w:rPr>
                <w:rFonts w:cs="仿宋"/>
                <w:szCs w:val="21"/>
              </w:rPr>
            </w:pPr>
            <w:r>
              <w:rPr>
                <w:rFonts w:hint="eastAsia" w:cs="仿宋"/>
                <w:szCs w:val="21"/>
              </w:rPr>
              <w:t>所属经济类型</w:t>
            </w:r>
          </w:p>
          <w:p w14:paraId="280B1D52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仿宋"/>
                <w:szCs w:val="21"/>
              </w:rPr>
              <w:t>（如</w:t>
            </w:r>
            <w:r>
              <w:fldChar w:fldCharType="begin"/>
            </w:r>
            <w:r>
              <w:instrText xml:space="preserve"> HYPERLINK "http://www.so.com/s?q=%E5%9B%BD%E6%9C%89%E7%BB%8F%E6%B5%8E&amp;ie=utf-8&amp;src=internal_wenda_recommend_textn" \t "https://wenda.so.com/q/_blank" </w:instrText>
            </w:r>
            <w:r>
              <w:fldChar w:fldCharType="separate"/>
            </w:r>
            <w:r>
              <w:rPr>
                <w:rFonts w:hint="eastAsia" w:cs="仿宋"/>
                <w:szCs w:val="21"/>
              </w:rPr>
              <w:t>国有经济</w:t>
            </w:r>
            <w:r>
              <w:rPr>
                <w:rFonts w:hint="eastAsia" w:cs="仿宋"/>
                <w:szCs w:val="21"/>
              </w:rPr>
              <w:fldChar w:fldCharType="end"/>
            </w:r>
            <w:r>
              <w:rPr>
                <w:rFonts w:hint="eastAsia" w:cs="仿宋"/>
                <w:szCs w:val="21"/>
              </w:rPr>
              <w:t>、集体经济、</w:t>
            </w:r>
            <w:r>
              <w:fldChar w:fldCharType="begin"/>
            </w:r>
            <w:r>
              <w:instrText xml:space="preserve"> HYPERLINK "http://www.so.com/s?q=%E7%A7%81%E8%90%A5%E7%BB%8F%E6%B5%8E&amp;ie=utf-8&amp;src=internal_wenda_recommend_textn" \t "https://wenda.so.com/q/_blank" </w:instrText>
            </w:r>
            <w:r>
              <w:fldChar w:fldCharType="separate"/>
            </w:r>
            <w:r>
              <w:rPr>
                <w:rFonts w:hint="eastAsia" w:cs="仿宋"/>
                <w:szCs w:val="21"/>
              </w:rPr>
              <w:t>私营经济</w:t>
            </w:r>
            <w:r>
              <w:rPr>
                <w:rFonts w:hint="eastAsia" w:cs="仿宋"/>
                <w:szCs w:val="21"/>
              </w:rPr>
              <w:fldChar w:fldCharType="end"/>
            </w:r>
            <w:r>
              <w:rPr>
                <w:rFonts w:hint="eastAsia" w:cs="仿宋"/>
                <w:szCs w:val="21"/>
              </w:rPr>
              <w:t>、个体经济等）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65C4B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5D98C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成立时间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AB022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日</w:t>
            </w:r>
          </w:p>
        </w:tc>
      </w:tr>
      <w:tr w14:paraId="7E409F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F1F1E">
            <w:pPr>
              <w:pStyle w:val="11"/>
              <w:kinsoku w:val="0"/>
              <w:overflowPunct w:val="0"/>
              <w:jc w:val="center"/>
              <w:rPr>
                <w:rFonts w:cs="仿宋"/>
                <w:szCs w:val="21"/>
              </w:rPr>
            </w:pPr>
            <w:r>
              <w:rPr>
                <w:rFonts w:hint="eastAsia" w:cs="仿宋"/>
                <w:szCs w:val="21"/>
              </w:rPr>
              <w:t>注册地址</w:t>
            </w:r>
          </w:p>
        </w:tc>
        <w:tc>
          <w:tcPr>
            <w:tcW w:w="2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BE28B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F32FB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83A9C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万元 </w:t>
            </w:r>
          </w:p>
        </w:tc>
      </w:tr>
      <w:tr w14:paraId="7F1C8B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B3A98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EE6CC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01CB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4B5DF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6BD3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174FC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27309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84CBB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网址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C88F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B59B4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2551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271CA0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C07C2">
            <w:pPr>
              <w:pStyle w:val="11"/>
              <w:kinsoku w:val="0"/>
              <w:overflowPunct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  <w:p w14:paraId="24D10684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（单位负责人）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2411F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CB04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C99F3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07C2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5B1847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E15D1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与本项目采购需求相关的资质证书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7C4CA">
            <w:pPr>
              <w:pStyle w:val="11"/>
              <w:kinsoku w:val="0"/>
              <w:overflowPunct w:val="0"/>
              <w:rPr>
                <w:iCs/>
                <w:szCs w:val="21"/>
              </w:rPr>
            </w:pPr>
            <w:r>
              <w:rPr>
                <w:rFonts w:hint="eastAsia"/>
                <w:szCs w:val="21"/>
              </w:rPr>
              <w:t>罗列证书名称（如有）：</w:t>
            </w:r>
          </w:p>
        </w:tc>
      </w:tr>
      <w:tr w14:paraId="5D2D6D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F4B32">
            <w:pPr>
              <w:pStyle w:val="11"/>
              <w:kinsoku w:val="0"/>
              <w:overflowPunct w:val="0"/>
              <w:spacing w:line="360" w:lineRule="auto"/>
              <w:jc w:val="center"/>
              <w:rPr>
                <w:rFonts w:cs="仿宋"/>
                <w:szCs w:val="21"/>
              </w:rPr>
            </w:pPr>
            <w:r>
              <w:rPr>
                <w:rFonts w:hint="eastAsia" w:cs="仿宋"/>
                <w:szCs w:val="21"/>
              </w:rPr>
              <w:t>人员情况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27430">
            <w:pPr>
              <w:pStyle w:val="11"/>
              <w:kinsoku w:val="0"/>
              <w:overflowPunct w:val="0"/>
              <w:spacing w:line="360" w:lineRule="auto"/>
              <w:rPr>
                <w:rFonts w:cs="仿宋"/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 w:cs="仿宋"/>
                <w:szCs w:val="21"/>
              </w:rPr>
              <w:t>公司实有人员情况：</w:t>
            </w:r>
          </w:p>
        </w:tc>
      </w:tr>
      <w:tr w14:paraId="70C838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0EF54">
            <w:pPr>
              <w:pStyle w:val="11"/>
              <w:kinsoku w:val="0"/>
              <w:overflowPunct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是否属于中小微企业</w:t>
            </w:r>
          </w:p>
          <w:p w14:paraId="258DDF1D">
            <w:pPr>
              <w:pStyle w:val="11"/>
              <w:kinsoku w:val="0"/>
              <w:overflowPunct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（本项目采购标的对应的中小企业划分标准所属行业为：其他未列明行业）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CD92E">
            <w:pPr>
              <w:pStyle w:val="11"/>
              <w:kinsoku w:val="0"/>
              <w:overflowPunct w:val="0"/>
              <w:spacing w:line="360" w:lineRule="auto"/>
              <w:jc w:val="center"/>
              <w:rPr>
                <w:i/>
                <w:szCs w:val="21"/>
              </w:rPr>
            </w:pPr>
            <w:r>
              <w:rPr>
                <w:rFonts w:hint="eastAsia" w:cs="仿宋"/>
                <w:szCs w:val="21"/>
              </w:rPr>
              <w:sym w:font="Wingdings" w:char="00A8"/>
            </w:r>
            <w:r>
              <w:rPr>
                <w:rFonts w:hint="eastAsia" w:cs="仿宋"/>
                <w:szCs w:val="21"/>
              </w:rPr>
              <w:t xml:space="preserve">大型企业 </w:t>
            </w:r>
            <w:r>
              <w:rPr>
                <w:rFonts w:hint="eastAsia" w:cs="仿宋"/>
                <w:szCs w:val="21"/>
              </w:rPr>
              <w:sym w:font="Wingdings" w:char="00A8"/>
            </w:r>
            <w:r>
              <w:rPr>
                <w:rFonts w:hint="eastAsia" w:cs="仿宋"/>
                <w:szCs w:val="21"/>
              </w:rPr>
              <w:t xml:space="preserve">中型企业 </w:t>
            </w:r>
            <w:r>
              <w:rPr>
                <w:rFonts w:hint="eastAsia" w:cs="仿宋"/>
                <w:szCs w:val="21"/>
              </w:rPr>
              <w:sym w:font="Wingdings" w:char="00A8"/>
            </w:r>
            <w:r>
              <w:rPr>
                <w:rFonts w:hint="eastAsia" w:cs="仿宋"/>
                <w:szCs w:val="21"/>
              </w:rPr>
              <w:t xml:space="preserve">小型企业 </w:t>
            </w:r>
            <w:r>
              <w:rPr>
                <w:rFonts w:hint="eastAsia" w:cs="仿宋"/>
                <w:szCs w:val="21"/>
              </w:rPr>
              <w:sym w:font="Wingdings" w:char="00A8"/>
            </w:r>
            <w:r>
              <w:rPr>
                <w:rFonts w:hint="eastAsia" w:cs="仿宋"/>
                <w:szCs w:val="21"/>
              </w:rPr>
              <w:t>微型企业</w:t>
            </w:r>
          </w:p>
        </w:tc>
      </w:tr>
      <w:tr w14:paraId="132C4D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56ABC">
            <w:pPr>
              <w:pStyle w:val="11"/>
              <w:kinsoku w:val="0"/>
              <w:overflowPunct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企业所属行业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04642">
            <w:pPr>
              <w:pStyle w:val="11"/>
              <w:kinsoku w:val="0"/>
              <w:overflowPunct w:val="0"/>
              <w:spacing w:line="360" w:lineRule="auto"/>
              <w:rPr>
                <w:rFonts w:cs="仿宋"/>
                <w:szCs w:val="21"/>
              </w:rPr>
            </w:pPr>
          </w:p>
        </w:tc>
      </w:tr>
      <w:tr w14:paraId="7AC25A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B8F53">
            <w:pPr>
              <w:pStyle w:val="11"/>
              <w:kinsoku w:val="0"/>
              <w:overflowPunct w:val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6FC23">
            <w:pPr>
              <w:jc w:val="center"/>
              <w:rPr>
                <w:rFonts w:ascii="宋体" w:hAnsi="宋体" w:eastAsia="宋体"/>
                <w:i/>
                <w:szCs w:val="21"/>
              </w:rPr>
            </w:pPr>
          </w:p>
        </w:tc>
      </w:tr>
    </w:tbl>
    <w:p w14:paraId="2AFE72A3">
      <w:pPr>
        <w:pStyle w:val="11"/>
        <w:kinsoku w:val="0"/>
        <w:overflowPunct w:val="0"/>
        <w:jc w:val="left"/>
        <w:rPr>
          <w:szCs w:val="21"/>
        </w:rPr>
      </w:pPr>
      <w:r>
        <w:rPr>
          <w:rFonts w:hint="eastAsia"/>
          <w:szCs w:val="21"/>
        </w:rPr>
        <w:t>（注</w:t>
      </w:r>
      <w:r>
        <w:rPr>
          <w:szCs w:val="21"/>
        </w:rPr>
        <w:t>：</w:t>
      </w:r>
      <w:r>
        <w:rPr>
          <w:rFonts w:hint="eastAsia"/>
          <w:szCs w:val="21"/>
        </w:rPr>
        <w:t>供应商</w:t>
      </w:r>
      <w:r>
        <w:rPr>
          <w:szCs w:val="21"/>
        </w:rPr>
        <w:t>可根据实际情况选填，也可以在此基础上外延增加内</w:t>
      </w:r>
      <w:r>
        <w:rPr>
          <w:rFonts w:hint="eastAsia"/>
          <w:szCs w:val="21"/>
        </w:rPr>
        <w:t>容）</w:t>
      </w:r>
    </w:p>
    <w:p w14:paraId="7BEEC189">
      <w:pPr>
        <w:rPr>
          <w:rFonts w:ascii="宋体" w:hAnsi="宋体" w:eastAsia="宋体" w:cs="宋体"/>
          <w:b/>
          <w:sz w:val="24"/>
        </w:rPr>
      </w:pPr>
    </w:p>
    <w:p w14:paraId="045353F4">
      <w:pPr>
        <w:pStyle w:val="2"/>
      </w:pPr>
    </w:p>
    <w:p w14:paraId="727B2F01"/>
    <w:p w14:paraId="4EECD06F">
      <w:pPr>
        <w:rPr>
          <w:rFonts w:ascii="宋体" w:hAnsi="宋体" w:eastAsia="宋体" w:cs="宋体"/>
          <w:b/>
          <w:sz w:val="24"/>
        </w:rPr>
      </w:pPr>
    </w:p>
    <w:p w14:paraId="7245AD9D">
      <w:pPr>
        <w:pStyle w:val="2"/>
      </w:pPr>
    </w:p>
    <w:p w14:paraId="7509AEBD">
      <w:pPr>
        <w:pStyle w:val="2"/>
      </w:pPr>
    </w:p>
    <w:p w14:paraId="131BBA43">
      <w:pPr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二、采购需求反馈意见</w:t>
      </w:r>
    </w:p>
    <w:tbl>
      <w:tblPr>
        <w:tblStyle w:val="7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6558"/>
      </w:tblGrid>
      <w:tr w14:paraId="5D56D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64" w:type="dxa"/>
            <w:vAlign w:val="center"/>
          </w:tcPr>
          <w:p w14:paraId="65F25C1C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调查项</w:t>
            </w:r>
          </w:p>
        </w:tc>
        <w:tc>
          <w:tcPr>
            <w:tcW w:w="6558" w:type="dxa"/>
            <w:vAlign w:val="center"/>
          </w:tcPr>
          <w:p w14:paraId="0242A9A8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实际情况及对项目的意见等</w:t>
            </w:r>
          </w:p>
        </w:tc>
      </w:tr>
      <w:tr w14:paraId="319CC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664" w:type="dxa"/>
            <w:vAlign w:val="center"/>
          </w:tcPr>
          <w:p w14:paraId="57A3B342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采购标的所在产业发展情况</w:t>
            </w:r>
          </w:p>
        </w:tc>
        <w:tc>
          <w:tcPr>
            <w:tcW w:w="6558" w:type="dxa"/>
            <w:vAlign w:val="center"/>
          </w:tcPr>
          <w:p w14:paraId="612862C6">
            <w:pPr>
              <w:numPr>
                <w:ilvl w:val="0"/>
                <w:numId w:val="1"/>
              </w:numPr>
              <w:jc w:val="left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请对采购标的的国内产业情况、服务水平进行概述。</w:t>
            </w:r>
          </w:p>
          <w:p w14:paraId="7A772CC6">
            <w:pPr>
              <w:jc w:val="left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答：</w:t>
            </w:r>
          </w:p>
          <w:p w14:paraId="05769879">
            <w:pPr>
              <w:numPr>
                <w:ilvl w:val="0"/>
                <w:numId w:val="1"/>
              </w:numPr>
              <w:jc w:val="left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请对采购标的涉及的企业资质、认证情况、产品资质（如有）、人员资质进行概述。</w:t>
            </w:r>
          </w:p>
          <w:p w14:paraId="14E1893A">
            <w:pPr>
              <w:jc w:val="left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答：</w:t>
            </w:r>
          </w:p>
          <w:p w14:paraId="635FD1C8">
            <w:pPr>
              <w:numPr>
                <w:ilvl w:val="0"/>
                <w:numId w:val="1"/>
              </w:numPr>
              <w:jc w:val="left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请对采购标的涉及的相关标准和规范（如国家、行业、地方、企业标准规范等）进行概述。</w:t>
            </w:r>
          </w:p>
          <w:p w14:paraId="7C57B950">
            <w:pPr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答：</w:t>
            </w:r>
          </w:p>
        </w:tc>
      </w:tr>
      <w:tr w14:paraId="72437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664" w:type="dxa"/>
            <w:vAlign w:val="center"/>
          </w:tcPr>
          <w:p w14:paraId="187FA39F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市场供给情况</w:t>
            </w:r>
          </w:p>
        </w:tc>
        <w:tc>
          <w:tcPr>
            <w:tcW w:w="6558" w:type="dxa"/>
            <w:vAlign w:val="center"/>
          </w:tcPr>
          <w:p w14:paraId="509CBBEA">
            <w:pPr>
              <w:numPr>
                <w:ilvl w:val="0"/>
                <w:numId w:val="2"/>
              </w:numPr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贵单位是否为</w:t>
            </w:r>
            <w:r>
              <w:rPr>
                <w:rFonts w:ascii="宋体" w:hAnsi="宋体" w:eastAsia="宋体" w:cs="宋体"/>
                <w:bCs/>
                <w:szCs w:val="21"/>
              </w:rPr>
              <w:t>唯一供应商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?</w:t>
            </w:r>
          </w:p>
          <w:p w14:paraId="16381307">
            <w:pPr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答：</w:t>
            </w:r>
          </w:p>
          <w:p w14:paraId="34FD7F69">
            <w:pPr>
              <w:numPr>
                <w:ilvl w:val="0"/>
                <w:numId w:val="2"/>
              </w:numPr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请</w:t>
            </w:r>
            <w:r>
              <w:rPr>
                <w:rFonts w:ascii="宋体" w:hAnsi="宋体" w:eastAsia="宋体" w:cs="宋体"/>
                <w:bCs/>
                <w:szCs w:val="21"/>
              </w:rPr>
              <w:t>概述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贵单位</w:t>
            </w:r>
            <w:r>
              <w:rPr>
                <w:rFonts w:ascii="宋体" w:hAnsi="宋体" w:eastAsia="宋体" w:cs="宋体"/>
                <w:bCs/>
                <w:szCs w:val="21"/>
              </w:rPr>
              <w:t>目前的</w:t>
            </w: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市场占有率情况或市场竞争程度？</w:t>
            </w:r>
          </w:p>
          <w:p w14:paraId="2BECC02F">
            <w:pPr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答：</w:t>
            </w:r>
          </w:p>
        </w:tc>
      </w:tr>
      <w:tr w14:paraId="0EFA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8" w:hRule="atLeast"/>
        </w:trPr>
        <w:tc>
          <w:tcPr>
            <w:tcW w:w="1664" w:type="dxa"/>
            <w:tcBorders>
              <w:bottom w:val="single" w:color="auto" w:sz="4" w:space="0"/>
            </w:tcBorders>
            <w:vAlign w:val="center"/>
          </w:tcPr>
          <w:p w14:paraId="388B1AF7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同类采购项目历史成交情况</w:t>
            </w:r>
          </w:p>
          <w:p w14:paraId="046CFA52">
            <w:pPr>
              <w:pStyle w:val="2"/>
              <w:rPr>
                <w:b/>
              </w:rPr>
            </w:pPr>
          </w:p>
        </w:tc>
        <w:tc>
          <w:tcPr>
            <w:tcW w:w="6558" w:type="dxa"/>
            <w:tcBorders>
              <w:bottom w:val="single" w:color="auto" w:sz="4" w:space="0"/>
            </w:tcBorders>
            <w:vAlign w:val="center"/>
          </w:tcPr>
          <w:tbl>
            <w:tblPr>
              <w:tblStyle w:val="8"/>
              <w:tblW w:w="631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2"/>
              <w:gridCol w:w="832"/>
              <w:gridCol w:w="1051"/>
              <w:gridCol w:w="1037"/>
              <w:gridCol w:w="858"/>
              <w:gridCol w:w="817"/>
              <w:gridCol w:w="1050"/>
            </w:tblGrid>
            <w:tr w14:paraId="3A71839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3" w:hRule="atLeast"/>
                <w:jc w:val="center"/>
              </w:trPr>
              <w:tc>
                <w:tcPr>
                  <w:tcW w:w="531" w:type="pct"/>
                  <w:vAlign w:val="center"/>
                </w:tcPr>
                <w:p w14:paraId="52B9C351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658" w:type="pct"/>
                  <w:vAlign w:val="center"/>
                </w:tcPr>
                <w:p w14:paraId="574C9541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采购人</w:t>
                  </w:r>
                </w:p>
              </w:tc>
              <w:tc>
                <w:tcPr>
                  <w:tcW w:w="831" w:type="pct"/>
                  <w:vAlign w:val="center"/>
                </w:tcPr>
                <w:p w14:paraId="632BD033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项目名称</w:t>
                  </w:r>
                </w:p>
              </w:tc>
              <w:tc>
                <w:tcPr>
                  <w:tcW w:w="820" w:type="pct"/>
                  <w:vAlign w:val="center"/>
                </w:tcPr>
                <w:p w14:paraId="16A8D9CE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项目预算</w:t>
                  </w:r>
                </w:p>
              </w:tc>
              <w:tc>
                <w:tcPr>
                  <w:tcW w:w="679" w:type="pct"/>
                  <w:vAlign w:val="center"/>
                </w:tcPr>
                <w:p w14:paraId="0750A236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中标人</w:t>
                  </w:r>
                </w:p>
              </w:tc>
              <w:tc>
                <w:tcPr>
                  <w:tcW w:w="647" w:type="pct"/>
                  <w:vAlign w:val="center"/>
                </w:tcPr>
                <w:p w14:paraId="73E86757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中标价（合同价）</w:t>
                  </w:r>
                </w:p>
              </w:tc>
              <w:tc>
                <w:tcPr>
                  <w:tcW w:w="831" w:type="pct"/>
                  <w:vAlign w:val="center"/>
                </w:tcPr>
                <w:p w14:paraId="2578EBBE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相关结果公告网址链接或采购合同</w:t>
                  </w:r>
                </w:p>
              </w:tc>
            </w:tr>
            <w:tr w14:paraId="032B86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7" w:hRule="atLeast"/>
                <w:jc w:val="center"/>
              </w:trPr>
              <w:tc>
                <w:tcPr>
                  <w:tcW w:w="531" w:type="pct"/>
                  <w:vAlign w:val="center"/>
                </w:tcPr>
                <w:p w14:paraId="07E90204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658" w:type="pct"/>
                  <w:vAlign w:val="center"/>
                </w:tcPr>
                <w:p w14:paraId="73D6738C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125D3B92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20" w:type="pct"/>
                  <w:vAlign w:val="center"/>
                </w:tcPr>
                <w:p w14:paraId="60F52142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79" w:type="pct"/>
                  <w:vAlign w:val="center"/>
                </w:tcPr>
                <w:p w14:paraId="04A67C5B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47" w:type="pct"/>
                  <w:vAlign w:val="center"/>
                </w:tcPr>
                <w:p w14:paraId="6CA26E20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16A8296E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</w:tr>
            <w:tr w14:paraId="262EEC6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7" w:hRule="atLeast"/>
                <w:jc w:val="center"/>
              </w:trPr>
              <w:tc>
                <w:tcPr>
                  <w:tcW w:w="531" w:type="pct"/>
                  <w:vAlign w:val="center"/>
                </w:tcPr>
                <w:p w14:paraId="4CE00A96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58" w:type="pct"/>
                  <w:vAlign w:val="center"/>
                </w:tcPr>
                <w:p w14:paraId="3FCFB340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624C0240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20" w:type="pct"/>
                  <w:vAlign w:val="center"/>
                </w:tcPr>
                <w:p w14:paraId="71EDF9F3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79" w:type="pct"/>
                  <w:vAlign w:val="center"/>
                </w:tcPr>
                <w:p w14:paraId="267C11F6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47" w:type="pct"/>
                  <w:vAlign w:val="center"/>
                </w:tcPr>
                <w:p w14:paraId="4511447A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4C80A99B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</w:tr>
            <w:tr w14:paraId="59DD45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  <w:jc w:val="center"/>
              </w:trPr>
              <w:tc>
                <w:tcPr>
                  <w:tcW w:w="531" w:type="pct"/>
                  <w:vAlign w:val="center"/>
                </w:tcPr>
                <w:p w14:paraId="562864EE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658" w:type="pct"/>
                  <w:vAlign w:val="center"/>
                </w:tcPr>
                <w:p w14:paraId="171200A9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4D321DDE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20" w:type="pct"/>
                  <w:vAlign w:val="center"/>
                </w:tcPr>
                <w:p w14:paraId="465BAAEB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79" w:type="pct"/>
                  <w:vAlign w:val="center"/>
                </w:tcPr>
                <w:p w14:paraId="4BC61584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47" w:type="pct"/>
                  <w:vAlign w:val="center"/>
                </w:tcPr>
                <w:p w14:paraId="33DD7196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3CFD3F77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</w:tr>
            <w:tr w14:paraId="542D10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  <w:jc w:val="center"/>
              </w:trPr>
              <w:tc>
                <w:tcPr>
                  <w:tcW w:w="531" w:type="pct"/>
                  <w:vAlign w:val="center"/>
                </w:tcPr>
                <w:p w14:paraId="429CC37F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  <w:r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658" w:type="pct"/>
                  <w:vAlign w:val="center"/>
                </w:tcPr>
                <w:p w14:paraId="134193C8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7A385258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20" w:type="pct"/>
                  <w:vAlign w:val="center"/>
                </w:tcPr>
                <w:p w14:paraId="0D3ACC90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79" w:type="pct"/>
                  <w:vAlign w:val="center"/>
                </w:tcPr>
                <w:p w14:paraId="38C0BDDF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647" w:type="pct"/>
                  <w:vAlign w:val="center"/>
                </w:tcPr>
                <w:p w14:paraId="0E2401EB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  <w:tc>
                <w:tcPr>
                  <w:tcW w:w="831" w:type="pct"/>
                  <w:vAlign w:val="center"/>
                </w:tcPr>
                <w:p w14:paraId="55DF90BE">
                  <w:pPr>
                    <w:jc w:val="center"/>
                    <w:rPr>
                      <w:rFonts w:asciiTheme="majorEastAsia" w:hAnsiTheme="majorEastAsia" w:eastAsiaTheme="majorEastAsia" w:cstheme="majorEastAsia"/>
                      <w:kern w:val="0"/>
                      <w:szCs w:val="21"/>
                    </w:rPr>
                  </w:pPr>
                </w:p>
              </w:tc>
            </w:tr>
          </w:tbl>
          <w:p w14:paraId="5C640569">
            <w:pPr>
              <w:tabs>
                <w:tab w:val="left" w:pos="312"/>
              </w:tabs>
              <w:jc w:val="lef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48469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64" w:type="dxa"/>
            <w:vAlign w:val="center"/>
          </w:tcPr>
          <w:p w14:paraId="556F9BD5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相关服务的情况</w:t>
            </w:r>
          </w:p>
        </w:tc>
        <w:tc>
          <w:tcPr>
            <w:tcW w:w="6558" w:type="dxa"/>
            <w:vAlign w:val="center"/>
          </w:tcPr>
          <w:p w14:paraId="2E9A1375">
            <w:pPr>
              <w:pStyle w:val="16"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针对项目提出的创新服务              </w:t>
            </w:r>
          </w:p>
          <w:p w14:paraId="708DC887">
            <w:pPr>
              <w:jc w:val="left"/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</w:p>
          <w:p w14:paraId="05B36F64">
            <w:pPr>
              <w:pStyle w:val="16"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针对项目提出的特色服务              </w:t>
            </w:r>
          </w:p>
          <w:p w14:paraId="7C0BB48E">
            <w:pPr>
              <w:jc w:val="left"/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</w:p>
        </w:tc>
      </w:tr>
      <w:tr w14:paraId="5A0A6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664" w:type="dxa"/>
            <w:vAlign w:val="center"/>
          </w:tcPr>
          <w:p w14:paraId="16AA7F04"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Cs w:val="21"/>
              </w:rPr>
              <w:t>供应商的履约能力</w:t>
            </w:r>
          </w:p>
        </w:tc>
        <w:tc>
          <w:tcPr>
            <w:tcW w:w="6558" w:type="dxa"/>
            <w:vAlign w:val="center"/>
          </w:tcPr>
          <w:p w14:paraId="758F3D72">
            <w:pPr>
              <w:jc w:val="left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是否胜任本项目？请对本项目的履约能力进行概述。</w:t>
            </w:r>
          </w:p>
          <w:p w14:paraId="1B632B4D">
            <w:pPr>
              <w:jc w:val="left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答： </w:t>
            </w:r>
          </w:p>
        </w:tc>
      </w:tr>
      <w:tr w14:paraId="30EAB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664" w:type="dxa"/>
            <w:vAlign w:val="center"/>
          </w:tcPr>
          <w:p w14:paraId="2383CE7A">
            <w:pPr>
              <w:jc w:val="center"/>
              <w:rPr>
                <w:rFonts w:asciiTheme="majorEastAsia" w:hAnsiTheme="majorEastAsia" w:eastAsiaTheme="majorEastAsia" w:cs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Cs w:val="21"/>
              </w:rPr>
              <w:t>后续采购</w:t>
            </w:r>
          </w:p>
        </w:tc>
        <w:tc>
          <w:tcPr>
            <w:tcW w:w="6558" w:type="dxa"/>
            <w:vAlign w:val="center"/>
          </w:tcPr>
          <w:p w14:paraId="2D61C5EC">
            <w:pPr>
              <w:jc w:val="left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可能涉及的运行维护、升级更新、备品备件、耗材等后续采购情况</w:t>
            </w:r>
          </w:p>
          <w:p w14:paraId="6C9C30FE">
            <w:pPr>
              <w:pStyle w:val="2"/>
            </w:pPr>
            <w:r>
              <w:rPr>
                <w:rFonts w:hint="eastAsia"/>
              </w:rPr>
              <w:t>答：</w:t>
            </w:r>
          </w:p>
        </w:tc>
      </w:tr>
      <w:tr w14:paraId="0621B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1664" w:type="dxa"/>
            <w:vAlign w:val="center"/>
          </w:tcPr>
          <w:p w14:paraId="0BB372AC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建议</w:t>
            </w:r>
          </w:p>
        </w:tc>
        <w:tc>
          <w:tcPr>
            <w:tcW w:w="6558" w:type="dxa"/>
            <w:vAlign w:val="center"/>
          </w:tcPr>
          <w:p w14:paraId="1437BE94">
            <w:pPr>
              <w:numPr>
                <w:ilvl w:val="0"/>
                <w:numId w:val="4"/>
              </w:num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采购标的技术、商务要求（（如项目要求、人员和设备投入、服务标准以及服务细则、考核验收等）的建议</w:t>
            </w:r>
          </w:p>
          <w:p w14:paraId="092E6B66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</w:p>
          <w:p w14:paraId="1A750E6A">
            <w:pPr>
              <w:numPr>
                <w:ilvl w:val="0"/>
                <w:numId w:val="4"/>
              </w:num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有利于项目实施的其他建议</w:t>
            </w:r>
          </w:p>
          <w:p w14:paraId="7A974685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</w:p>
        </w:tc>
      </w:tr>
      <w:tr w14:paraId="13750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664" w:type="dxa"/>
            <w:vAlign w:val="center"/>
          </w:tcPr>
          <w:p w14:paraId="2FE009DF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其他</w:t>
            </w:r>
          </w:p>
        </w:tc>
        <w:tc>
          <w:tcPr>
            <w:tcW w:w="6558" w:type="dxa"/>
            <w:vAlign w:val="center"/>
          </w:tcPr>
          <w:p w14:paraId="5A21801B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请单位自行说明：</w:t>
            </w:r>
          </w:p>
          <w:p w14:paraId="0A7035CC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答：</w:t>
            </w:r>
            <w:r>
              <w:rPr>
                <w:rFonts w:hint="eastAsia" w:ascii="宋体" w:hAnsi="宋体" w:eastAsia="宋体"/>
                <w:i/>
                <w:szCs w:val="21"/>
              </w:rPr>
              <w:t>（可针对本采购项目进行说明）</w:t>
            </w:r>
          </w:p>
        </w:tc>
      </w:tr>
    </w:tbl>
    <w:p w14:paraId="4BBA98AF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注：按表格中要求的调查项，根据实际情况进行填写。供应商可在“建议”处提出贵单位对本项目采购需求的意见或建议；若无任何意见或建议的，请在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对应项处填写“无”。</w:t>
      </w:r>
    </w:p>
    <w:p w14:paraId="7F7B437C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附件：（供应商可将相关内容以附件的形式按顺序进行提供。）</w:t>
      </w:r>
    </w:p>
    <w:p w14:paraId="71F36C54">
      <w:pPr>
        <w:spacing w:line="360" w:lineRule="auto"/>
        <w:ind w:right="480" w:firstLine="480" w:firstLineChars="200"/>
        <w:jc w:val="center"/>
        <w:rPr>
          <w:rFonts w:ascii="宋体" w:hAnsi="宋体" w:eastAsia="宋体" w:cs="宋体"/>
          <w:sz w:val="24"/>
          <w:szCs w:val="24"/>
        </w:rPr>
      </w:pPr>
    </w:p>
    <w:p w14:paraId="1D3B854F">
      <w:pPr>
        <w:spacing w:line="360" w:lineRule="auto"/>
        <w:ind w:right="480" w:firstLine="480" w:firstLineChars="2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  供应商名称:（盖章）</w:t>
      </w:r>
    </w:p>
    <w:p w14:paraId="033DC5DE">
      <w:pPr>
        <w:spacing w:line="360" w:lineRule="auto"/>
        <w:ind w:firstLine="480" w:firstLineChars="200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年    月    日</w:t>
      </w:r>
    </w:p>
    <w:sectPr>
      <w:pgSz w:w="11906" w:h="16838"/>
      <w:pgMar w:top="1134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4CCBB1"/>
    <w:multiLevelType w:val="singleLevel"/>
    <w:tmpl w:val="914CCB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C950F08"/>
    <w:multiLevelType w:val="multilevel"/>
    <w:tmpl w:val="2C950F0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780BC9"/>
    <w:multiLevelType w:val="multilevel"/>
    <w:tmpl w:val="4E780BC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F844A7"/>
    <w:multiLevelType w:val="singleLevel"/>
    <w:tmpl w:val="52F844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VlZjE4YTJjMTM3Y2Y3N2FlODEyNDE5NjcxODgzOGUifQ=="/>
    <w:docVar w:name="KSO_WPS_MARK_KEY" w:val="c26281d0-b3c0-4ee1-a1be-c14351a76b7b"/>
  </w:docVars>
  <w:rsids>
    <w:rsidRoot w:val="10B526AC"/>
    <w:rsid w:val="00005C81"/>
    <w:rsid w:val="00017EB5"/>
    <w:rsid w:val="0003731A"/>
    <w:rsid w:val="00063435"/>
    <w:rsid w:val="000752FC"/>
    <w:rsid w:val="00091219"/>
    <w:rsid w:val="000F6273"/>
    <w:rsid w:val="00126353"/>
    <w:rsid w:val="00143485"/>
    <w:rsid w:val="00144A88"/>
    <w:rsid w:val="001B7BDE"/>
    <w:rsid w:val="001C0AB4"/>
    <w:rsid w:val="002266B6"/>
    <w:rsid w:val="002744B5"/>
    <w:rsid w:val="002C71E0"/>
    <w:rsid w:val="00302400"/>
    <w:rsid w:val="00310608"/>
    <w:rsid w:val="00362E0C"/>
    <w:rsid w:val="003856F4"/>
    <w:rsid w:val="00385CE7"/>
    <w:rsid w:val="003941B6"/>
    <w:rsid w:val="003C2BCA"/>
    <w:rsid w:val="003D0B86"/>
    <w:rsid w:val="004019C8"/>
    <w:rsid w:val="00403D16"/>
    <w:rsid w:val="004131F8"/>
    <w:rsid w:val="00421FA7"/>
    <w:rsid w:val="00467EA9"/>
    <w:rsid w:val="004A444F"/>
    <w:rsid w:val="004E67A8"/>
    <w:rsid w:val="00505BF8"/>
    <w:rsid w:val="005255EB"/>
    <w:rsid w:val="00533F25"/>
    <w:rsid w:val="005474D9"/>
    <w:rsid w:val="00570DDB"/>
    <w:rsid w:val="005A5265"/>
    <w:rsid w:val="005A71BD"/>
    <w:rsid w:val="005D57DE"/>
    <w:rsid w:val="005F6932"/>
    <w:rsid w:val="00604EC0"/>
    <w:rsid w:val="00615B01"/>
    <w:rsid w:val="0062299D"/>
    <w:rsid w:val="00635AF6"/>
    <w:rsid w:val="00665C88"/>
    <w:rsid w:val="006675A1"/>
    <w:rsid w:val="00671953"/>
    <w:rsid w:val="006759C6"/>
    <w:rsid w:val="006A114F"/>
    <w:rsid w:val="006C1F35"/>
    <w:rsid w:val="006C722A"/>
    <w:rsid w:val="0070514C"/>
    <w:rsid w:val="0071215D"/>
    <w:rsid w:val="00745465"/>
    <w:rsid w:val="00777D42"/>
    <w:rsid w:val="00794CF4"/>
    <w:rsid w:val="007A2117"/>
    <w:rsid w:val="007D0F1B"/>
    <w:rsid w:val="007E53F5"/>
    <w:rsid w:val="007F13BC"/>
    <w:rsid w:val="007F5C0A"/>
    <w:rsid w:val="00801B4B"/>
    <w:rsid w:val="00804436"/>
    <w:rsid w:val="0083038E"/>
    <w:rsid w:val="00847904"/>
    <w:rsid w:val="0087170F"/>
    <w:rsid w:val="008A6A63"/>
    <w:rsid w:val="00954318"/>
    <w:rsid w:val="00A242B9"/>
    <w:rsid w:val="00A320F9"/>
    <w:rsid w:val="00A75BAD"/>
    <w:rsid w:val="00A809D8"/>
    <w:rsid w:val="00AC2E29"/>
    <w:rsid w:val="00AC7077"/>
    <w:rsid w:val="00AF017E"/>
    <w:rsid w:val="00B04C68"/>
    <w:rsid w:val="00B10D74"/>
    <w:rsid w:val="00B4616F"/>
    <w:rsid w:val="00B4761B"/>
    <w:rsid w:val="00BD0091"/>
    <w:rsid w:val="00C23ABC"/>
    <w:rsid w:val="00C4233D"/>
    <w:rsid w:val="00C7070E"/>
    <w:rsid w:val="00CC4B43"/>
    <w:rsid w:val="00D12939"/>
    <w:rsid w:val="00D5589D"/>
    <w:rsid w:val="00D55A92"/>
    <w:rsid w:val="00D76965"/>
    <w:rsid w:val="00D87346"/>
    <w:rsid w:val="00DD2C33"/>
    <w:rsid w:val="00DD735D"/>
    <w:rsid w:val="00DE0597"/>
    <w:rsid w:val="00E47B00"/>
    <w:rsid w:val="00E65BFF"/>
    <w:rsid w:val="00EB38F4"/>
    <w:rsid w:val="00EE73FA"/>
    <w:rsid w:val="00F4150C"/>
    <w:rsid w:val="00F46919"/>
    <w:rsid w:val="01EF3980"/>
    <w:rsid w:val="025D08EA"/>
    <w:rsid w:val="02F949FE"/>
    <w:rsid w:val="03157122"/>
    <w:rsid w:val="0520422F"/>
    <w:rsid w:val="076020AA"/>
    <w:rsid w:val="07F95559"/>
    <w:rsid w:val="08417CB6"/>
    <w:rsid w:val="088F5E51"/>
    <w:rsid w:val="0891753F"/>
    <w:rsid w:val="09290BEC"/>
    <w:rsid w:val="098A5781"/>
    <w:rsid w:val="0AB45767"/>
    <w:rsid w:val="0C4905FF"/>
    <w:rsid w:val="0C6D3E1F"/>
    <w:rsid w:val="0D9773A6"/>
    <w:rsid w:val="0DC7755F"/>
    <w:rsid w:val="0E042561"/>
    <w:rsid w:val="0EC51CF1"/>
    <w:rsid w:val="0FE4089C"/>
    <w:rsid w:val="0FEF171B"/>
    <w:rsid w:val="10B526AC"/>
    <w:rsid w:val="1163035F"/>
    <w:rsid w:val="12D544CC"/>
    <w:rsid w:val="133E02C4"/>
    <w:rsid w:val="170B02AA"/>
    <w:rsid w:val="17410382"/>
    <w:rsid w:val="17B11066"/>
    <w:rsid w:val="17E51656"/>
    <w:rsid w:val="180970F2"/>
    <w:rsid w:val="1B903686"/>
    <w:rsid w:val="1C35348E"/>
    <w:rsid w:val="1D645AD8"/>
    <w:rsid w:val="1D7C3EC2"/>
    <w:rsid w:val="1DB46E22"/>
    <w:rsid w:val="1DB47B00"/>
    <w:rsid w:val="1E4075E6"/>
    <w:rsid w:val="1EAB0CC1"/>
    <w:rsid w:val="200A081E"/>
    <w:rsid w:val="20785A5D"/>
    <w:rsid w:val="222E494D"/>
    <w:rsid w:val="237044C9"/>
    <w:rsid w:val="238E2BA1"/>
    <w:rsid w:val="23D20D0A"/>
    <w:rsid w:val="24A03751"/>
    <w:rsid w:val="257638ED"/>
    <w:rsid w:val="25B6018D"/>
    <w:rsid w:val="266C0EAD"/>
    <w:rsid w:val="283006CB"/>
    <w:rsid w:val="285D696E"/>
    <w:rsid w:val="287E6AD0"/>
    <w:rsid w:val="288D4445"/>
    <w:rsid w:val="29A1688F"/>
    <w:rsid w:val="29D735E8"/>
    <w:rsid w:val="2A5630C8"/>
    <w:rsid w:val="2B5621F6"/>
    <w:rsid w:val="2BC5737C"/>
    <w:rsid w:val="2C26606D"/>
    <w:rsid w:val="2C62428A"/>
    <w:rsid w:val="2CF258A6"/>
    <w:rsid w:val="2CF91D60"/>
    <w:rsid w:val="2D97024B"/>
    <w:rsid w:val="2E5B5F95"/>
    <w:rsid w:val="2E5C3FC8"/>
    <w:rsid w:val="2F745341"/>
    <w:rsid w:val="317E3403"/>
    <w:rsid w:val="318956D7"/>
    <w:rsid w:val="32207918"/>
    <w:rsid w:val="32222E32"/>
    <w:rsid w:val="32B507A0"/>
    <w:rsid w:val="33C347BC"/>
    <w:rsid w:val="3491429F"/>
    <w:rsid w:val="34F55208"/>
    <w:rsid w:val="36A77DAA"/>
    <w:rsid w:val="37BE35FD"/>
    <w:rsid w:val="38BF587F"/>
    <w:rsid w:val="38F4426A"/>
    <w:rsid w:val="392456E2"/>
    <w:rsid w:val="3A976388"/>
    <w:rsid w:val="3F7722E4"/>
    <w:rsid w:val="42073406"/>
    <w:rsid w:val="42674891"/>
    <w:rsid w:val="429E4757"/>
    <w:rsid w:val="44F71434"/>
    <w:rsid w:val="45181E73"/>
    <w:rsid w:val="45915C64"/>
    <w:rsid w:val="45D463A0"/>
    <w:rsid w:val="45DF1C05"/>
    <w:rsid w:val="45FD1795"/>
    <w:rsid w:val="4758143C"/>
    <w:rsid w:val="481E59F2"/>
    <w:rsid w:val="497214EB"/>
    <w:rsid w:val="49CE21BE"/>
    <w:rsid w:val="4B0940A8"/>
    <w:rsid w:val="4BC863A1"/>
    <w:rsid w:val="4C6F0F12"/>
    <w:rsid w:val="4CD30829"/>
    <w:rsid w:val="4E4A5793"/>
    <w:rsid w:val="4E4C1E6E"/>
    <w:rsid w:val="4E953798"/>
    <w:rsid w:val="4EC015B1"/>
    <w:rsid w:val="4ED067D7"/>
    <w:rsid w:val="4FD8344E"/>
    <w:rsid w:val="51EA5DB2"/>
    <w:rsid w:val="52940917"/>
    <w:rsid w:val="539B01A9"/>
    <w:rsid w:val="544F1DCC"/>
    <w:rsid w:val="54CC087E"/>
    <w:rsid w:val="55872193"/>
    <w:rsid w:val="55CD51E5"/>
    <w:rsid w:val="56464A92"/>
    <w:rsid w:val="5680054C"/>
    <w:rsid w:val="572332D3"/>
    <w:rsid w:val="58CF5213"/>
    <w:rsid w:val="58D97E3F"/>
    <w:rsid w:val="5CD32DF8"/>
    <w:rsid w:val="5E36363E"/>
    <w:rsid w:val="5E39312E"/>
    <w:rsid w:val="5EF036F4"/>
    <w:rsid w:val="5F927999"/>
    <w:rsid w:val="60DD2497"/>
    <w:rsid w:val="61B9694F"/>
    <w:rsid w:val="62145A44"/>
    <w:rsid w:val="63E02DF6"/>
    <w:rsid w:val="646F78AA"/>
    <w:rsid w:val="65643D62"/>
    <w:rsid w:val="66AA7524"/>
    <w:rsid w:val="67A7735B"/>
    <w:rsid w:val="67AC4971"/>
    <w:rsid w:val="68556DB7"/>
    <w:rsid w:val="68916F6D"/>
    <w:rsid w:val="6A514975"/>
    <w:rsid w:val="6B972BC2"/>
    <w:rsid w:val="6C54385C"/>
    <w:rsid w:val="6CF21078"/>
    <w:rsid w:val="6E9679FF"/>
    <w:rsid w:val="6EDE39E8"/>
    <w:rsid w:val="6F675358"/>
    <w:rsid w:val="6F7C589A"/>
    <w:rsid w:val="704B7174"/>
    <w:rsid w:val="7256750B"/>
    <w:rsid w:val="737547B1"/>
    <w:rsid w:val="76124028"/>
    <w:rsid w:val="77C6382D"/>
    <w:rsid w:val="78E33F6B"/>
    <w:rsid w:val="78E9026F"/>
    <w:rsid w:val="79C83DEC"/>
    <w:rsid w:val="7A1533FD"/>
    <w:rsid w:val="7B3E3E8D"/>
    <w:rsid w:val="7D817139"/>
    <w:rsid w:val="7DB61C4E"/>
    <w:rsid w:val="7F07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alloon Text"/>
    <w:basedOn w:val="1"/>
    <w:link w:val="17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2">
    <w:name w:val="页眉 Char"/>
    <w:basedOn w:val="9"/>
    <w:link w:val="5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paragraph" w:customStyle="1" w:styleId="1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customStyle="1" w:styleId="15">
    <w:name w:val="0- 正文"/>
    <w:basedOn w:val="1"/>
    <w:qFormat/>
    <w:uiPriority w:val="0"/>
    <w:pPr>
      <w:spacing w:line="360" w:lineRule="auto"/>
      <w:ind w:firstLine="482"/>
    </w:pPr>
    <w:rPr>
      <w:rFonts w:ascii="Calibri" w:hAnsi="Calibri"/>
      <w:sz w:val="24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框文本 Char"/>
    <w:basedOn w:val="9"/>
    <w:link w:val="3"/>
    <w:qFormat/>
    <w:uiPriority w:val="0"/>
    <w:rPr>
      <w:rFonts w:ascii="等线" w:hAnsi="等线" w:eastAsia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825</Words>
  <Characters>828</Characters>
  <Lines>9</Lines>
  <Paragraphs>2</Paragraphs>
  <TotalTime>6</TotalTime>
  <ScaleCrop>false</ScaleCrop>
  <LinksUpToDate>false</LinksUpToDate>
  <CharactersWithSpaces>920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2022-02-14T02:01:00Z</dcterms:created>
  <dc:creator>hualun-zdy</dc:creator>
  <cp:lastModifiedBy>！</cp:lastModifiedBy>
  <dcterms:modified xsi:type="dcterms:W3CDTF">2026-04-17T02:59:48Z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35FFB1C121764F969DE9F832DD647A53</vt:lpwstr>
  </property>
  <property fmtid="{D5CDD505-2E9C-101B-9397-08002B2CF9AE}" pid="4" name="KSOTemplateDocerSaveRecord">
    <vt:lpwstr>eyJoZGlkIjoiODJkYzcxZWQyZWI0NzVmZDI2OTA0MDc4NTlmNjAwYTMiLCJ1c2VySWQiOiIyNjI5NTAwMzkifQ==</vt:lpwstr>
  </property>
</Properties>
</file>